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A71" w:rsidRDefault="00541A71" w:rsidP="00541A71">
      <w:pPr>
        <w:pStyle w:val="a4"/>
        <w:jc w:val="center"/>
        <w:rPr>
          <w:rFonts w:ascii="Times New Roman" w:hAnsi="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541A71" w:rsidRPr="002400EA" w:rsidRDefault="00541A71" w:rsidP="00541A71">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541A71"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Default="00541A71" w:rsidP="00BA3253">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Default="00541A71" w:rsidP="00BA3253">
            <w:pPr>
              <w:pStyle w:val="a4"/>
              <w:jc w:val="both"/>
            </w:pPr>
            <w:r>
              <w:rPr>
                <w:sz w:val="24"/>
                <w:szCs w:val="24"/>
                <w:lang w:val="kk-KZ"/>
              </w:rPr>
              <w:t>Дуганова Г.Н.</w:t>
            </w:r>
            <w:r>
              <w:rPr>
                <w:sz w:val="24"/>
                <w:szCs w:val="24"/>
              </w:rPr>
              <w:t>, №</w:t>
            </w:r>
            <w:r>
              <w:rPr>
                <w:sz w:val="24"/>
                <w:szCs w:val="24"/>
                <w:lang w:val="kk-KZ"/>
              </w:rPr>
              <w:t>153-мәктәп-гимназияниң уйғур тили вә әдәбияти пәниниң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p>
        </w:tc>
      </w:tr>
      <w:tr w:rsidR="00541A71"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Default="00541A71" w:rsidP="00BA3253">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Default="00541A71" w:rsidP="00BA3253">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Default="00541A71" w:rsidP="00BA3253">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Default="00541A71" w:rsidP="00BA3253">
            <w:pPr>
              <w:pStyle w:val="a4"/>
              <w:jc w:val="both"/>
            </w:pPr>
            <w:r>
              <w:rPr>
                <w:b/>
                <w:bCs/>
                <w:sz w:val="24"/>
                <w:szCs w:val="24"/>
                <w:lang w:val="kk-KZ"/>
              </w:rPr>
              <w:t xml:space="preserve">Дәрис </w:t>
            </w:r>
            <w:r>
              <w:rPr>
                <w:b/>
                <w:bCs/>
                <w:sz w:val="24"/>
                <w:szCs w:val="24"/>
              </w:rPr>
              <w:t>№1</w:t>
            </w:r>
          </w:p>
        </w:tc>
      </w:tr>
      <w:tr w:rsidR="00541A71"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Default="00541A71" w:rsidP="00BA3253">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Pr="00872346" w:rsidRDefault="00541A71" w:rsidP="00BA3253">
            <w:pPr>
              <w:spacing w:after="0" w:line="240" w:lineRule="auto"/>
              <w:rPr>
                <w:b/>
              </w:rPr>
            </w:pPr>
            <w:r w:rsidRPr="00872346">
              <w:rPr>
                <w:rFonts w:ascii="Times New Roman" w:hAnsi="Times New Roman"/>
                <w:b/>
                <w:sz w:val="24"/>
                <w:szCs w:val="24"/>
                <w:lang w:val="kk-KZ"/>
              </w:rPr>
              <w:t>Һ. Абдуллинниң «Турпан тәвәсидә» романи</w:t>
            </w:r>
          </w:p>
        </w:tc>
      </w:tr>
      <w:tr w:rsidR="00541A71"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Default="00541A71" w:rsidP="00BA3253">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41A71" w:rsidRPr="00872346" w:rsidRDefault="00541A71" w:rsidP="00BA3253">
            <w:pPr>
              <w:rPr>
                <w:rFonts w:ascii="Times New Roman" w:hAnsi="Times New Roman" w:cs="Times New Roman"/>
                <w:b/>
                <w:bCs/>
                <w:lang w:val="kk-KZ"/>
              </w:rPr>
            </w:pPr>
            <w:r w:rsidRPr="00872346">
              <w:rPr>
                <w:rFonts w:ascii="Times New Roman" w:eastAsia="Consolas" w:hAnsi="Times New Roman"/>
                <w:b/>
                <w:bCs/>
                <w:sz w:val="24"/>
                <w:szCs w:val="24"/>
                <w:lang w:val="kk-KZ"/>
              </w:rPr>
              <w:t>Заман вә макан</w:t>
            </w:r>
          </w:p>
        </w:tc>
      </w:tr>
      <w:tr w:rsidR="00541A71"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41A71" w:rsidRDefault="00541A71" w:rsidP="00BA3253">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41A71" w:rsidRDefault="00541A71" w:rsidP="00BA3253">
            <w:pPr>
              <w:pStyle w:val="a4"/>
              <w:jc w:val="both"/>
            </w:pPr>
            <w:r>
              <w:rPr>
                <w:b/>
                <w:sz w:val="24"/>
                <w:szCs w:val="24"/>
                <w:lang w:val="kk-KZ"/>
              </w:rPr>
              <w:t>Дәрислик  «Уйғур әдәбияти»,  11</w:t>
            </w:r>
            <w:r w:rsidRPr="0011199E">
              <w:rPr>
                <w:b/>
                <w:sz w:val="24"/>
                <w:szCs w:val="24"/>
                <w:lang w:val="kk-KZ"/>
              </w:rPr>
              <w:t xml:space="preserve">-синип.   </w:t>
            </w:r>
            <w:r w:rsidRPr="00E42816">
              <w:rPr>
                <w:bCs/>
                <w:sz w:val="24"/>
                <w:szCs w:val="24"/>
                <w:lang w:val="kk-KZ"/>
              </w:rPr>
              <w:t>П. Мәхсәтова, Г. Дуганова, Һ. Һәмраев</w:t>
            </w:r>
          </w:p>
        </w:tc>
      </w:tr>
      <w:tr w:rsidR="00541A71"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41A71" w:rsidRDefault="00541A71"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41A71" w:rsidRDefault="00541A71" w:rsidP="00BA3253">
            <w:pPr>
              <w:pStyle w:val="a4"/>
              <w:jc w:val="both"/>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 xml:space="preserve">): </w:t>
            </w:r>
          </w:p>
        </w:tc>
      </w:tr>
      <w:tr w:rsidR="00541A71"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41A71" w:rsidRDefault="00541A71"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41A71" w:rsidRPr="00A10FCF" w:rsidRDefault="00541A71" w:rsidP="00BA3253">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541A71" w:rsidRPr="00712BD6"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2400EA" w:rsidRDefault="00541A71" w:rsidP="00BA3253">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A10FCF" w:rsidRDefault="00541A71" w:rsidP="00BA3253">
            <w:pPr>
              <w:pStyle w:val="a4"/>
              <w:jc w:val="both"/>
              <w:rPr>
                <w:lang w:val="kk-KZ"/>
              </w:rPr>
            </w:pPr>
            <w:r>
              <w:rPr>
                <w:sz w:val="24"/>
                <w:szCs w:val="24"/>
                <w:lang w:val="kk-KZ"/>
              </w:rPr>
              <w:t xml:space="preserve">Бүгүн дәристә силәр </w:t>
            </w:r>
            <w:r>
              <w:rPr>
                <w:rFonts w:cs="Microsoft Uighur"/>
                <w:sz w:val="24"/>
                <w:lang w:val="kk-KZ"/>
              </w:rPr>
              <w:t>б</w:t>
            </w:r>
            <w:r w:rsidRPr="00E42816">
              <w:rPr>
                <w:rFonts w:cs="Microsoft Uighur"/>
                <w:sz w:val="24"/>
                <w:lang w:val="kk-KZ"/>
              </w:rPr>
              <w:t xml:space="preserve">әдиий әсәргә сюжетлиқ-композициялик тәһлил қилиш  арқилиқ жанрлиқ алаһидилигини чүшинишни </w:t>
            </w:r>
            <w:r>
              <w:rPr>
                <w:sz w:val="24"/>
                <w:szCs w:val="24"/>
                <w:lang w:val="kk-KZ"/>
              </w:rPr>
              <w:t>үгинисиләр</w:t>
            </w:r>
            <w:r w:rsidRPr="00A10FCF">
              <w:rPr>
                <w:sz w:val="24"/>
                <w:szCs w:val="24"/>
                <w:lang w:val="kk-KZ"/>
              </w:rPr>
              <w:t xml:space="preserve">. </w:t>
            </w:r>
          </w:p>
        </w:tc>
      </w:tr>
      <w:tr w:rsidR="00541A71"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Default="00541A71" w:rsidP="00BA3253">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E42816" w:rsidRDefault="00541A71" w:rsidP="00BA3253">
            <w:pPr>
              <w:rPr>
                <w:bCs/>
              </w:rPr>
            </w:pPr>
            <w:r w:rsidRPr="00E42816">
              <w:rPr>
                <w:rFonts w:ascii="Times New Roman" w:hAnsi="Times New Roman" w:cs="Times New Roman"/>
                <w:bCs/>
                <w:sz w:val="24"/>
                <w:szCs w:val="24"/>
                <w:lang w:val="kk-KZ"/>
              </w:rPr>
              <w:t xml:space="preserve">Тәвә, </w:t>
            </w:r>
            <w:r w:rsidRPr="00E42816">
              <w:rPr>
                <w:rFonts w:ascii="Times New Roman" w:hAnsi="Times New Roman"/>
                <w:bCs/>
                <w:sz w:val="24"/>
                <w:szCs w:val="24"/>
                <w:lang w:val="kk-KZ"/>
              </w:rPr>
              <w:t>тарих, роман</w:t>
            </w:r>
            <w:r>
              <w:rPr>
                <w:rFonts w:ascii="Times New Roman" w:hAnsi="Times New Roman"/>
                <w:bCs/>
                <w:sz w:val="24"/>
                <w:szCs w:val="24"/>
                <w:lang w:val="kk-KZ"/>
              </w:rPr>
              <w:t xml:space="preserve">, </w:t>
            </w:r>
            <w:r w:rsidRPr="00E42816">
              <w:rPr>
                <w:rFonts w:ascii="Times New Roman" w:hAnsi="Times New Roman"/>
                <w:bCs/>
                <w:sz w:val="24"/>
                <w:szCs w:val="24"/>
                <w:lang w:val="kk-KZ"/>
              </w:rPr>
              <w:t xml:space="preserve"> дилогия</w:t>
            </w:r>
          </w:p>
        </w:tc>
      </w:tr>
      <w:tr w:rsidR="00541A71" w:rsidRPr="00712BD6"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2400EA" w:rsidRDefault="00541A71" w:rsidP="00BA3253">
            <w:pPr>
              <w:pStyle w:val="a4"/>
              <w:rPr>
                <w:lang w:val="kk-KZ"/>
              </w:rPr>
            </w:pPr>
            <w:r>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E42816" w:rsidRDefault="00541A71" w:rsidP="00BA3253">
            <w:pPr>
              <w:pStyle w:val="Osnovnoitext9"/>
              <w:spacing w:line="240" w:lineRule="auto"/>
              <w:rPr>
                <w:sz w:val="24"/>
                <w:szCs w:val="24"/>
                <w:lang w:val="kk-KZ"/>
              </w:rPr>
            </w:pPr>
            <w:r w:rsidRPr="00E42816">
              <w:rPr>
                <w:rFonts w:eastAsia="MS Gothic"/>
                <w:sz w:val="24"/>
                <w:szCs w:val="24"/>
                <w:lang w:val="kk-KZ"/>
              </w:rPr>
              <w:t>Һ</w:t>
            </w:r>
            <w:r w:rsidRPr="00E42816">
              <w:rPr>
                <w:sz w:val="24"/>
                <w:szCs w:val="24"/>
                <w:lang w:val="kk-KZ"/>
              </w:rPr>
              <w:t xml:space="preserve">. Абдуллин «Турпан тәвәсидә» романида қалақ турмуштин әндила қутулуватқан хәлиқ аммисиниң аң-сәвийисидә йүз бериватқан мурәккәп өзгиришләр, азатлиқтин  ойғиниватқан хәлиқниң паравән турмушқа, илим-мәрипәткә интилиштики күрәшлири, илғар һадисиләрниң конилиқ үстидин ғалибийәт қазиниши вә бәзи шәхсләрниң өз мәнпәәти үчүн һәрқандақ пасиқ ишлар билән шуғуллиниши охшаш мәсилиләр өз ипадисини тапқан. Романда аталмиш Шинҗаң өлкисиниң тәбиий алаһидилигини, уйғур хәлқиниң миллий хусусийәтлирини тоғра ипадилигән көплигән эпизодлар болуп, улар асасий идеяниң йорутулушида муһим роль ойниған. </w:t>
            </w:r>
          </w:p>
          <w:p w:rsidR="00541A71" w:rsidRPr="00A10FCF" w:rsidRDefault="00541A71" w:rsidP="00BA3253">
            <w:pPr>
              <w:spacing w:after="0" w:line="240" w:lineRule="auto"/>
              <w:ind w:firstLine="380"/>
              <w:jc w:val="both"/>
              <w:rPr>
                <w:lang w:val="kk-KZ"/>
              </w:rPr>
            </w:pPr>
            <w:r w:rsidRPr="00E42816">
              <w:rPr>
                <w:rFonts w:ascii="Times New Roman" w:hAnsi="Times New Roman"/>
                <w:sz w:val="24"/>
                <w:szCs w:val="24"/>
                <w:lang w:val="kk-KZ"/>
              </w:rPr>
              <w:t xml:space="preserve">Романиниң һәҗими чоң болмисиму, униңда мурәккәп һаят һәққанийити, һәрхил миҗәзлик адәмләр бар қир-сири билән көрүнгән. Язғучи иҗтимаий өзгиришләр ақиветидин мәйданға йеңидин етилип чиқиватқан, лекин һаятта түгәл һәл қилинмиған вақиә-һадисиләргә җүръәтлик билән мураҗиәт қилип, уни муәллиплик идеягә мувапиқ әкс әткән. Әсәрниң бешидин та ахириғичә муәллипни характерларниң риваҗи, адәмләрниң ички дуниясиниң өсүши билән чоңқурлиши қизиқтуриду. </w:t>
            </w:r>
          </w:p>
        </w:tc>
      </w:tr>
      <w:tr w:rsidR="00541A71" w:rsidRPr="00712BD6"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541A71" w:rsidRPr="00A10FCF" w:rsidRDefault="00541A71" w:rsidP="00BA3253">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A10FCF" w:rsidRDefault="00541A71" w:rsidP="00BA3253">
            <w:pPr>
              <w:pStyle w:val="a4"/>
              <w:jc w:val="both"/>
              <w:rPr>
                <w:lang w:val="kk-KZ"/>
              </w:rPr>
            </w:pPr>
            <w:r>
              <w:rPr>
                <w:b/>
                <w:bCs/>
                <w:sz w:val="24"/>
                <w:szCs w:val="24"/>
                <w:lang w:val="kk-KZ"/>
              </w:rPr>
              <w:t xml:space="preserve">Мәзкүр мавзу бойичә тәпсилий әхбаратни </w:t>
            </w:r>
            <w:r>
              <w:rPr>
                <w:sz w:val="24"/>
                <w:szCs w:val="24"/>
                <w:lang w:val="kk-KZ"/>
              </w:rPr>
              <w:t>силәр Умумий билим беридиған мәктәпләрниң 11-синиплири үчүн дәрисликниң ... -бәтлиридин  оқуп алалайсиләр.</w:t>
            </w:r>
          </w:p>
        </w:tc>
      </w:tr>
      <w:tr w:rsidR="00541A71" w:rsidRPr="00712BD6"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4F6B63" w:rsidRDefault="00541A71" w:rsidP="00BA3253">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1264E2" w:rsidRDefault="00541A71" w:rsidP="00BA3253">
            <w:pPr>
              <w:pStyle w:val="a5"/>
              <w:spacing w:after="0" w:line="240" w:lineRule="auto"/>
              <w:ind w:left="0"/>
              <w:jc w:val="both"/>
              <w:rPr>
                <w:rFonts w:ascii="Times New Roman" w:hAnsi="Times New Roman" w:cs="Microsoft Uighur"/>
                <w:sz w:val="24"/>
                <w:szCs w:val="24"/>
                <w:lang w:val="kk-KZ"/>
              </w:rPr>
            </w:pPr>
            <w:r w:rsidRPr="001264E2">
              <w:rPr>
                <w:rFonts w:ascii="Times New Roman" w:hAnsi="Times New Roman" w:cs="Times New Roman"/>
                <w:sz w:val="24"/>
                <w:szCs w:val="24"/>
                <w:lang w:val="kk-KZ"/>
              </w:rPr>
              <w:t xml:space="preserve">1. </w:t>
            </w:r>
            <w:r w:rsidRPr="001264E2">
              <w:rPr>
                <w:rFonts w:ascii="Times New Roman" w:hAnsi="Times New Roman" w:cs="Microsoft Uighur"/>
                <w:sz w:val="24"/>
                <w:szCs w:val="24"/>
                <w:lang w:val="kk-KZ"/>
              </w:rPr>
              <w:t xml:space="preserve">«Турпан тәвәсидә» романида қандақ идея алға сүрүлгән? </w:t>
            </w:r>
          </w:p>
          <w:p w:rsidR="00541A71" w:rsidRPr="00563A0E" w:rsidRDefault="00541A71" w:rsidP="00BA3253">
            <w:pPr>
              <w:spacing w:after="0" w:line="240" w:lineRule="auto"/>
              <w:contextualSpacing/>
              <w:jc w:val="both"/>
              <w:rPr>
                <w:rFonts w:ascii="Times New Roman" w:hAnsi="Times New Roman"/>
                <w:sz w:val="24"/>
                <w:szCs w:val="24"/>
                <w:lang w:val="kk-KZ"/>
              </w:rPr>
            </w:pPr>
            <w:r w:rsidRPr="00563A0E">
              <w:rPr>
                <w:rFonts w:ascii="Times New Roman" w:hAnsi="Times New Roman"/>
                <w:sz w:val="24"/>
                <w:szCs w:val="24"/>
                <w:lang w:val="kk-KZ"/>
              </w:rPr>
              <w:t xml:space="preserve">    Парчини «Вақиәләр тизмиси» усули арқилиқ тәһлил қилиңлар.</w:t>
            </w:r>
          </w:p>
          <w:p w:rsidR="00541A71" w:rsidRPr="00563A0E" w:rsidRDefault="00541A71" w:rsidP="00BA3253">
            <w:pPr>
              <w:spacing w:after="0" w:line="240" w:lineRule="auto"/>
              <w:rPr>
                <w:rFonts w:ascii="Times New Roman" w:hAnsi="Times New Roman" w:cs="Times New Roman"/>
                <w:sz w:val="24"/>
                <w:szCs w:val="24"/>
                <w:lang w:val="kk-KZ"/>
              </w:rPr>
            </w:pPr>
            <w:r w:rsidRPr="00563A0E">
              <w:rPr>
                <w:rFonts w:ascii="Times New Roman" w:hAnsi="Times New Roman"/>
                <w:sz w:val="24"/>
                <w:szCs w:val="24"/>
                <w:lang w:val="kk-KZ"/>
              </w:rPr>
              <w:t xml:space="preserve">     Әсәрниң асасий идеясиниң ечилишида кимләрниң образлири муһим роль ойнайду?</w:t>
            </w:r>
          </w:p>
          <w:p w:rsidR="00541A71" w:rsidRPr="00563A0E" w:rsidRDefault="00541A71" w:rsidP="00BA3253">
            <w:pPr>
              <w:pStyle w:val="21"/>
              <w:shd w:val="clear" w:color="auto" w:fill="auto"/>
              <w:tabs>
                <w:tab w:val="left" w:pos="658"/>
              </w:tabs>
              <w:spacing w:line="240" w:lineRule="auto"/>
              <w:ind w:firstLine="0"/>
              <w:rPr>
                <w:rFonts w:ascii="Times New Roman" w:hAnsi="Times New Roman" w:cs="Times New Roman"/>
                <w:color w:val="auto"/>
                <w:sz w:val="24"/>
                <w:szCs w:val="24"/>
              </w:rPr>
            </w:pPr>
            <w:r w:rsidRPr="00563A0E">
              <w:rPr>
                <w:rFonts w:ascii="Times New Roman" w:hAnsi="Times New Roman" w:cs="Times New Roman"/>
                <w:color w:val="auto"/>
                <w:sz w:val="24"/>
                <w:szCs w:val="24"/>
              </w:rPr>
              <w:t>2. «Йәккә диаграмма» усули  арқилиқ  Заһидәмгә миҗәзнамә  бериңлар.</w:t>
            </w:r>
          </w:p>
          <w:p w:rsidR="00541A71" w:rsidRPr="00A10FCF" w:rsidRDefault="00541A71" w:rsidP="00BA3253">
            <w:pPr>
              <w:widowControl w:val="0"/>
              <w:autoSpaceDE w:val="0"/>
              <w:autoSpaceDN w:val="0"/>
              <w:adjustRightInd w:val="0"/>
              <w:spacing w:after="0" w:line="240" w:lineRule="auto"/>
              <w:rPr>
                <w:lang w:val="kk-KZ"/>
              </w:rPr>
            </w:pPr>
            <w:r w:rsidRPr="00563A0E">
              <w:rPr>
                <w:rFonts w:ascii="Times New Roman" w:hAnsi="Times New Roman" w:cs="Times New Roman"/>
                <w:sz w:val="24"/>
                <w:szCs w:val="24"/>
                <w:lang w:val="kk-KZ"/>
              </w:rPr>
              <w:t xml:space="preserve">3. </w:t>
            </w:r>
            <w:r w:rsidRPr="00563A0E">
              <w:rPr>
                <w:rFonts w:ascii="Times New Roman" w:hAnsi="Times New Roman"/>
                <w:sz w:val="24"/>
                <w:szCs w:val="24"/>
                <w:lang w:val="kk-KZ"/>
              </w:rPr>
              <w:t>«Анисиз житим – күл житим» мавзусиға эссе йезиңлар.</w:t>
            </w:r>
          </w:p>
        </w:tc>
      </w:tr>
      <w:tr w:rsidR="00541A71" w:rsidRPr="00712BD6"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4F6B63" w:rsidRDefault="00541A71" w:rsidP="00BA3253">
            <w:pPr>
              <w:pStyle w:val="a4"/>
              <w:rPr>
                <w:lang w:val="kk-KZ"/>
              </w:rPr>
            </w:pPr>
            <w:r>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1A71" w:rsidRPr="004F6B63" w:rsidRDefault="00541A71"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0E1ADB" w:rsidRPr="00541A71" w:rsidRDefault="000E1ADB">
      <w:pPr>
        <w:rPr>
          <w:lang w:val="kk-KZ"/>
        </w:rPr>
      </w:pPr>
      <w:bookmarkStart w:id="0" w:name="_GoBack"/>
      <w:bookmarkEnd w:id="0"/>
    </w:p>
    <w:sectPr w:rsidR="000E1ADB" w:rsidRPr="00541A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A71"/>
    <w:rsid w:val="000E1ADB"/>
    <w:rsid w:val="00541A71"/>
    <w:rsid w:val="007E5971"/>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1A7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541A7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541A7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541A71"/>
    <w:rPr>
      <w:u w:color="000000"/>
    </w:rPr>
  </w:style>
  <w:style w:type="paragraph" w:customStyle="1" w:styleId="Osnovnoitext9">
    <w:name w:val="Osnovnoi text 9"/>
    <w:basedOn w:val="a"/>
    <w:semiHidden/>
    <w:rsid w:val="00541A7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 w:type="paragraph" w:customStyle="1" w:styleId="21">
    <w:name w:val="Основной текст (2)1"/>
    <w:basedOn w:val="a"/>
    <w:rsid w:val="00541A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11" w:lineRule="exact"/>
      <w:ind w:hanging="260"/>
      <w:jc w:val="both"/>
    </w:pPr>
    <w:rPr>
      <w:rFonts w:ascii="Cambria" w:eastAsia="Times New Roman" w:hAnsi="Cambria" w:cs="Cambria"/>
      <w:sz w:val="20"/>
      <w:szCs w:val="20"/>
      <w:bdr w:val="none" w:sz="0" w:space="0" w:color="auto"/>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1A7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541A7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541A7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541A71"/>
    <w:rPr>
      <w:u w:color="000000"/>
    </w:rPr>
  </w:style>
  <w:style w:type="paragraph" w:customStyle="1" w:styleId="Osnovnoitext9">
    <w:name w:val="Osnovnoi text 9"/>
    <w:basedOn w:val="a"/>
    <w:semiHidden/>
    <w:rsid w:val="00541A7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 w:type="paragraph" w:customStyle="1" w:styleId="21">
    <w:name w:val="Основной текст (2)1"/>
    <w:basedOn w:val="a"/>
    <w:rsid w:val="00541A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11" w:lineRule="exact"/>
      <w:ind w:hanging="260"/>
      <w:jc w:val="both"/>
    </w:pPr>
    <w:rPr>
      <w:rFonts w:ascii="Cambria" w:eastAsia="Times New Roman" w:hAnsi="Cambria" w:cs="Cambria"/>
      <w:sz w:val="20"/>
      <w:szCs w:val="20"/>
      <w:bdr w:val="none" w:sz="0" w:space="0" w:color="auto"/>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2020-08-08T09:18:00Z</dcterms:created>
  <dcterms:modified xsi:type="dcterms:W3CDTF">2020-08-08T09:19:00Z</dcterms:modified>
</cp:coreProperties>
</file>